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F7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обучение по</w:t>
      </w:r>
      <w:proofErr w:type="gramEnd"/>
      <w:r w:rsidRPr="00895FD2">
        <w:rPr>
          <w:rFonts w:ascii="Times New Roman" w:hAnsi="Times New Roman"/>
          <w:b/>
          <w:sz w:val="28"/>
          <w:szCs w:val="28"/>
        </w:rPr>
        <w:t xml:space="preserve"> русскому языку. К</w:t>
      </w:r>
      <w:r>
        <w:rPr>
          <w:rFonts w:ascii="Times New Roman" w:hAnsi="Times New Roman"/>
          <w:b/>
          <w:sz w:val="28"/>
          <w:szCs w:val="28"/>
        </w:rPr>
        <w:t>ласс: 9</w:t>
      </w:r>
    </w:p>
    <w:p w:rsidR="007C57F7" w:rsidRPr="00895FD2" w:rsidRDefault="007C57F7" w:rsidP="007C5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57F7" w:rsidRPr="00895FD2" w:rsidRDefault="007C57F7" w:rsidP="007C57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7C57F7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57F7" w:rsidRDefault="007C57F7" w:rsidP="007C5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126"/>
        <w:gridCol w:w="4111"/>
        <w:gridCol w:w="2551"/>
      </w:tblGrid>
      <w:tr w:rsidR="007C57F7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7F7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076EE8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7C57F7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7C57F7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Default="007C57F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57F7" w:rsidRPr="00684443" w:rsidRDefault="007C57F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7F7" w:rsidRPr="007C57F7" w:rsidRDefault="007C57F7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Употребление союзной и бессоюзной связи в сложных предложениях.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2E" w:rsidRDefault="0077712E" w:rsidP="007C57F7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1.видеоурок </w:t>
            </w:r>
            <w:hyperlink r:id="rId7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https://resh.edu.ru/subject/lesson/2450/main/</w:t>
              </w:r>
            </w:hyperlink>
          </w:p>
          <w:p w:rsidR="007C57F7" w:rsidRDefault="0077712E" w:rsidP="007C57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  <w:t>2.</w:t>
            </w:r>
            <w:r w:rsidR="007C57F7" w:rsidRPr="00684443">
              <w:rPr>
                <w:rFonts w:ascii="Times New Roman" w:hAnsi="Times New Roman"/>
                <w:sz w:val="24"/>
                <w:szCs w:val="24"/>
              </w:rPr>
              <w:t xml:space="preserve">Учебник. </w:t>
            </w:r>
            <w:r>
              <w:rPr>
                <w:rFonts w:ascii="Times New Roman" w:hAnsi="Times New Roman"/>
                <w:sz w:val="24"/>
                <w:szCs w:val="24"/>
              </w:rPr>
              <w:t>П.26 Изучить таблицу стр.27-28. Ознакомиться с порядком синтаксического разбора сложного предложения с различными видами связи.</w:t>
            </w:r>
          </w:p>
          <w:p w:rsidR="0077712E" w:rsidRDefault="0077712E" w:rsidP="007C57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упр.19 какие виды связи представлены в данных предложениях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устно)</w:t>
            </w:r>
          </w:p>
          <w:p w:rsidR="007C57F7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Выпишите 5-8 предложения. Составьте их схемы.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рочитайте текст. Словарная работа. Выпишите сложные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распределяя их по группам.1)ССП 2) СПП 3)БСП 4) СП с разными видами связи</w:t>
            </w:r>
          </w:p>
          <w:p w:rsidR="007C57F7" w:rsidRDefault="007C57F7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1C4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D331C4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3B6D3C" w:rsidRDefault="00D331C4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Знаки препинания в сложных предложениях с разными видами связи.</w:t>
            </w:r>
            <w:r w:rsidR="00316DE5">
              <w:rPr>
                <w:rFonts w:ascii="Times New Roman" w:hAnsi="Times New Roman"/>
                <w:sz w:val="24"/>
                <w:szCs w:val="24"/>
              </w:rPr>
              <w:t>(2 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D331C4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видеоурок.</w:t>
            </w:r>
          </w:p>
          <w:p w:rsidR="00D331C4" w:rsidRDefault="00D331C4" w:rsidP="00D331C4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tgtFrame="_blank" w:history="1">
              <w:r w:rsidRPr="00D331C4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</w:t>
              </w:r>
              <w:r w:rsidRPr="00D331C4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s</w:t>
              </w:r>
              <w:r w:rsidRPr="00D331C4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son/2451/main/</w:t>
              </w:r>
            </w:hyperlink>
          </w:p>
          <w:p w:rsidR="00D331C4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6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684443">
              <w:rPr>
                <w:rFonts w:ascii="Times New Roman" w:hAnsi="Times New Roman"/>
                <w:sz w:val="24"/>
                <w:szCs w:val="24"/>
              </w:rPr>
              <w:t xml:space="preserve">Учебник. </w:t>
            </w:r>
            <w:r>
              <w:rPr>
                <w:rFonts w:ascii="Times New Roman" w:hAnsi="Times New Roman"/>
                <w:sz w:val="24"/>
                <w:szCs w:val="24"/>
              </w:rPr>
              <w:t>П.27 прочитать правило.</w:t>
            </w:r>
          </w:p>
          <w:p w:rsidR="00316DE5" w:rsidRDefault="00316DE5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пишите предложения, расставляя недостающие знаки препинания. Составьте схемы.</w:t>
            </w:r>
          </w:p>
          <w:p w:rsidR="00316DE5" w:rsidRPr="00D331C4" w:rsidRDefault="00316DE5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Упр.22 (устно)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316DE5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Упр.24 запишите предложения, расставляя знаки препинания. Выделите грамматические основы и составьте схемы. Выполнить 4,5 задания</w:t>
            </w:r>
          </w:p>
        </w:tc>
      </w:tr>
      <w:tr w:rsidR="00FB1519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Default="00FB151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3. 11.04.20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Pr="00F55EFC" w:rsidRDefault="00F55EFC" w:rsidP="007C57F7">
            <w:pPr>
              <w:rPr>
                <w:rFonts w:ascii="Times New Roman" w:hAnsi="Times New Roman"/>
                <w:sz w:val="24"/>
                <w:szCs w:val="24"/>
              </w:rPr>
            </w:pPr>
            <w:r w:rsidRPr="00F55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Р.Р. </w:t>
            </w:r>
            <w:r w:rsidRPr="00F55EFC">
              <w:rPr>
                <w:rFonts w:ascii="Times New Roman" w:hAnsi="Times New Roman"/>
                <w:sz w:val="24"/>
                <w:szCs w:val="24"/>
              </w:rPr>
              <w:t xml:space="preserve"> Актуальная тема для статьи</w:t>
            </w:r>
            <w:proofErr w:type="gramStart"/>
            <w:r w:rsidRPr="00F55EF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F55EFC">
              <w:rPr>
                <w:rFonts w:ascii="Times New Roman" w:hAnsi="Times New Roman"/>
                <w:sz w:val="24"/>
                <w:szCs w:val="24"/>
              </w:rPr>
              <w:t xml:space="preserve">  Основные жанры публицистического стиля и устной публичной речи.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5EFC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F55EF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F55EFC">
              <w:rPr>
                <w:rFonts w:ascii="Times New Roman" w:hAnsi="Times New Roman"/>
                <w:sz w:val="24"/>
                <w:szCs w:val="24"/>
              </w:rPr>
              <w:t>обсуж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55EFC">
              <w:rPr>
                <w:rFonts w:ascii="Times New Roman" w:hAnsi="Times New Roman"/>
                <w:sz w:val="24"/>
                <w:szCs w:val="24"/>
              </w:rPr>
              <w:t>дение</w:t>
            </w:r>
            <w:proofErr w:type="spellEnd"/>
            <w:proofErr w:type="gramEnd"/>
            <w:r w:rsidRPr="00F55EFC">
              <w:rPr>
                <w:rFonts w:ascii="Times New Roman" w:hAnsi="Times New Roman"/>
                <w:sz w:val="24"/>
                <w:szCs w:val="24"/>
              </w:rPr>
              <w:t xml:space="preserve">. Речевая ситуация и её компоненты: место, время, тема, цель, условия общения, собеседники. Овладение </w:t>
            </w:r>
            <w:proofErr w:type="spellStart"/>
            <w:r w:rsidRPr="00F55EFC">
              <w:rPr>
                <w:rFonts w:ascii="Times New Roman" w:hAnsi="Times New Roman"/>
                <w:sz w:val="24"/>
                <w:szCs w:val="24"/>
              </w:rPr>
              <w:t>лингво</w:t>
            </w:r>
            <w:proofErr w:type="spellEnd"/>
            <w:r w:rsidRPr="00F55EFC">
              <w:rPr>
                <w:rFonts w:ascii="Times New Roman" w:hAnsi="Times New Roman"/>
                <w:sz w:val="24"/>
                <w:szCs w:val="24"/>
              </w:rPr>
              <w:t xml:space="preserve"> – культурными нормами речевого поведения в </w:t>
            </w:r>
            <w:r w:rsidRPr="00F55EFC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ситуациях формального и неформального общения. Невербальные средства общения. Межкультурная коммуникация.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FC" w:rsidRDefault="00F55EFC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1.презентация</w:t>
            </w:r>
          </w:p>
          <w:p w:rsidR="00FB1519" w:rsidRDefault="00F55EFC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B11F4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https://infourok.ru/prezentaciya-publicisticheskiy-stil-rechi-2183792.html</w:t>
              </w:r>
            </w:hyperlink>
          </w:p>
          <w:p w:rsidR="00F55EFC" w:rsidRDefault="00F55EFC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написать конспект</w:t>
            </w:r>
          </w:p>
          <w:p w:rsidR="00F55EFC" w:rsidRPr="00F55EFC" w:rsidRDefault="00F55EFC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519" w:rsidRDefault="00F55EFC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конспект</w:t>
            </w:r>
          </w:p>
        </w:tc>
      </w:tr>
      <w:tr w:rsidR="00D331C4" w:rsidTr="00F55EFC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D331C4" w:rsidP="00385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Pr="003B6D3C" w:rsidRDefault="00D331C4" w:rsidP="007C57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D331C4" w:rsidP="007C57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1C4" w:rsidRDefault="00D331C4" w:rsidP="00D331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24734F" w:rsidRPr="007C57F7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7C57F7" w:rsidSect="007C57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90E7C"/>
    <w:multiLevelType w:val="hybridMultilevel"/>
    <w:tmpl w:val="3AE004DC"/>
    <w:lvl w:ilvl="0" w:tplc="6E1A64E0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AF4B3A"/>
    <w:multiLevelType w:val="hybridMultilevel"/>
    <w:tmpl w:val="6CE29AD6"/>
    <w:lvl w:ilvl="0" w:tplc="F688710C">
      <w:start w:val="1"/>
      <w:numFmt w:val="decimal"/>
      <w:lvlText w:val="%1."/>
      <w:lvlJc w:val="left"/>
      <w:pPr>
        <w:ind w:left="168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22582"/>
    <w:multiLevelType w:val="hybridMultilevel"/>
    <w:tmpl w:val="374C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96"/>
    <w:rsid w:val="0024734F"/>
    <w:rsid w:val="00316DE5"/>
    <w:rsid w:val="00460996"/>
    <w:rsid w:val="0077712E"/>
    <w:rsid w:val="007C57F7"/>
    <w:rsid w:val="00D331C4"/>
    <w:rsid w:val="00F06BA3"/>
    <w:rsid w:val="00F55EFC"/>
    <w:rsid w:val="00FB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C57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C57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451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450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ublicisticheskiy-stil-rechi-218379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2020-03-29T10:16:00Z</dcterms:created>
  <dcterms:modified xsi:type="dcterms:W3CDTF">2020-03-29T13:37:00Z</dcterms:modified>
</cp:coreProperties>
</file>